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2F" w:rsidRPr="00AE652F" w:rsidRDefault="00AE652F" w:rsidP="00AE65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52F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1A1A5C" w:rsidRDefault="00AE652F" w:rsidP="00AE65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52F">
        <w:rPr>
          <w:rFonts w:ascii="Times New Roman" w:hAnsi="Times New Roman" w:cs="Times New Roman"/>
          <w:sz w:val="28"/>
          <w:szCs w:val="28"/>
        </w:rPr>
        <w:t>для родителей по внедрению и реализации ФОП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52F" w:rsidRDefault="00AE652F" w:rsidP="00AE65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>С 1 сентября 2023 года наш детский сад начал работать по ФОП</w:t>
      </w:r>
      <w:proofErr w:type="gramStart"/>
      <w:r w:rsidRPr="00AE652F">
        <w:rPr>
          <w:rStyle w:val="c1"/>
          <w:color w:val="000000"/>
        </w:rPr>
        <w:t xml:space="preserve"> .</w:t>
      </w:r>
      <w:proofErr w:type="gramEnd"/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 xml:space="preserve">Федеральная образовательная программа дошкольного образования (далее —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 Федеральная образовательная программа дошкольного образования (ФОП </w:t>
      </w:r>
      <w:proofErr w:type="gramStart"/>
      <w:r w:rsidRPr="00AE652F">
        <w:rPr>
          <w:rStyle w:val="c1"/>
          <w:color w:val="000000"/>
        </w:rPr>
        <w:t>ДО</w:t>
      </w:r>
      <w:proofErr w:type="gramEnd"/>
      <w:r w:rsidRPr="00AE652F">
        <w:rPr>
          <w:rStyle w:val="c1"/>
          <w:color w:val="000000"/>
        </w:rPr>
        <w:t xml:space="preserve">) — </w:t>
      </w:r>
      <w:proofErr w:type="gramStart"/>
      <w:r w:rsidRPr="00AE652F">
        <w:rPr>
          <w:rStyle w:val="c1"/>
          <w:color w:val="000000"/>
        </w:rPr>
        <w:t>это</w:t>
      </w:r>
      <w:proofErr w:type="gramEnd"/>
      <w:r w:rsidRPr="00AE652F">
        <w:rPr>
          <w:rStyle w:val="c1"/>
          <w:color w:val="000000"/>
        </w:rPr>
        <w:t xml:space="preserve"> норматив, который был разработан с целью реализации нескольких функций: — создать единое федеральное образовательное пространство для воспитания и развития дошкольников; — обеспечить детям и родителям равные и качественные условия дошкольного образования на всей территории России; — 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AE652F">
        <w:rPr>
          <w:rStyle w:val="c1"/>
          <w:color w:val="000000"/>
        </w:rPr>
        <w:t>социокультурным</w:t>
      </w:r>
      <w:proofErr w:type="spellEnd"/>
      <w:r w:rsidRPr="00AE652F">
        <w:rPr>
          <w:rStyle w:val="c1"/>
          <w:color w:val="000000"/>
        </w:rPr>
        <w:t xml:space="preserve"> ценностям, а также воспитает в них тягу и любовь к истории и культуре своей страны, малой родины и семьи; — воспитывать и развивать ребенка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ФГОС: — создать единое образовательное пространство в России</w:t>
      </w: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 xml:space="preserve">По своей сути ФОП </w:t>
      </w:r>
      <w:proofErr w:type="gramStart"/>
      <w:r w:rsidRPr="00AE652F">
        <w:rPr>
          <w:rStyle w:val="c1"/>
          <w:color w:val="000000"/>
        </w:rPr>
        <w:t>ДО</w:t>
      </w:r>
      <w:proofErr w:type="gramEnd"/>
      <w:r w:rsidRPr="00AE652F">
        <w:rPr>
          <w:rStyle w:val="c1"/>
          <w:color w:val="000000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Pr="00AE652F">
        <w:rPr>
          <w:rStyle w:val="c1"/>
          <w:color w:val="000000"/>
        </w:rPr>
        <w:t>всего</w:t>
      </w:r>
      <w:proofErr w:type="gramEnd"/>
      <w:r w:rsidRPr="00AE652F">
        <w:rPr>
          <w:rStyle w:val="c1"/>
          <w:color w:val="000000"/>
        </w:rPr>
        <w:t xml:space="preserve"> федеральная программа более детализирована. Но остается неизменным соотношение обязательной (не менее 60%) и вариативной части программы (не более 40%).</w:t>
      </w: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>Главная особенность документа — он позволяет объединить образование и воспитание дошкольников в один гармоничный процесс. 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традициям; о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>Программа содержит в себе учебно-методические документы и состоит из трех разделов: целевого, содержательного и организационного.</w:t>
      </w: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>В Целевом разделе представлены цели, задачи и принципы. Раскрыты планируемые результаты по реализации программы, описана педагогическая диагностика.</w:t>
      </w:r>
    </w:p>
    <w:p w:rsidR="00AE652F" w:rsidRPr="00AE652F" w:rsidRDefault="00AE652F" w:rsidP="00AE65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E652F">
        <w:rPr>
          <w:rStyle w:val="c1"/>
          <w:color w:val="000000"/>
        </w:rPr>
        <w:t>Содержательный раздел.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AE652F" w:rsidRPr="00AE652F" w:rsidRDefault="00AE652F" w:rsidP="00AE652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E652F">
        <w:rPr>
          <w:rStyle w:val="c1"/>
          <w:color w:val="000000"/>
        </w:rPr>
        <w:t xml:space="preserve">Организационный раздел ФОП </w:t>
      </w:r>
      <w:proofErr w:type="gramStart"/>
      <w:r w:rsidRPr="00AE652F">
        <w:rPr>
          <w:rStyle w:val="c1"/>
          <w:color w:val="000000"/>
        </w:rPr>
        <w:t>ДО описывает</w:t>
      </w:r>
      <w:proofErr w:type="gramEnd"/>
      <w:r w:rsidRPr="00AE652F">
        <w:rPr>
          <w:rStyle w:val="c1"/>
          <w:color w:val="000000"/>
        </w:rPr>
        <w:t xml:space="preserve"> условия реализации программы: психолого-педагогические и кадровые условия, обустройство РППС, материально-техническое обеспечение. Также появился Федеральный календарный план воспитательной работы.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AE652F" w:rsidRPr="00AE652F" w:rsidRDefault="00AE652F" w:rsidP="00AE65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E652F" w:rsidRPr="00AE652F" w:rsidSect="001A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2F"/>
    <w:rsid w:val="001A1A5C"/>
    <w:rsid w:val="00A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52F"/>
    <w:pPr>
      <w:spacing w:after="0" w:line="240" w:lineRule="auto"/>
    </w:pPr>
  </w:style>
  <w:style w:type="paragraph" w:customStyle="1" w:styleId="c3">
    <w:name w:val="c3"/>
    <w:basedOn w:val="a"/>
    <w:rsid w:val="00AE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52F"/>
  </w:style>
  <w:style w:type="paragraph" w:customStyle="1" w:styleId="c16">
    <w:name w:val="c16"/>
    <w:basedOn w:val="a"/>
    <w:rsid w:val="00AE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2023-11-22T09:11:00Z</dcterms:created>
  <dcterms:modified xsi:type="dcterms:W3CDTF">2023-11-22T09:17:00Z</dcterms:modified>
</cp:coreProperties>
</file>